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bude</w:t>
      </w:r>
      <w:r w:rsidR="002E5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dnech testování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2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(pondělky a čtvrtky) </w:t>
      </w:r>
      <w:r w:rsidR="00DE2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posunuta 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E2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od 7:00 do 7:30 se testují děti z MŠ)</w:t>
      </w:r>
      <w:r w:rsidR="00DE29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E5EA3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</w:t>
      </w:r>
      <w:r w:rsidR="00257B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jednotlivých ročníků do školní</w:t>
      </w:r>
      <w:r w:rsidR="002E5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tělocvičny</w:t>
      </w:r>
      <w:r w:rsidR="00BC59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kde bude probíhat testování</w:t>
      </w:r>
      <w:r w:rsidR="002E5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68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8130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tj. pouze</w:t>
      </w:r>
      <w:r w:rsidR="002E5E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PONDĚLÍ a ČTVRTEK</w:t>
      </w:r>
      <w:r w:rsidR="00257B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 a 2. ročník - 8:00 hod. </w:t>
      </w:r>
    </w:p>
    <w:p w:rsid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3. ro</w:t>
      </w:r>
      <w:r w:rsidR="00255CA6">
        <w:rPr>
          <w:rFonts w:ascii="Times New Roman" w:eastAsia="Times New Roman" w:hAnsi="Times New Roman" w:cs="Times New Roman"/>
          <w:sz w:val="24"/>
          <w:szCs w:val="24"/>
          <w:lang w:eastAsia="cs-CZ"/>
        </w:rPr>
        <w:t>čník, 4. ročník, 5. ročník - 8: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30 hod. </w:t>
      </w:r>
    </w:p>
    <w:p w:rsidR="002E5EA3" w:rsidRPr="00E3272E" w:rsidRDefault="002E5EA3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2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Příchod do školy v ostatní dny</w:t>
      </w:r>
      <w:r w:rsidR="00344F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C68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="00344F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tj. úterý, středa a pátek</w:t>
      </w:r>
      <w:r w:rsidR="00FC68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(žáci jdou rovnou do svých tříd)</w:t>
      </w:r>
      <w:r w:rsidRPr="00E32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2E5EA3" w:rsidRDefault="002E5EA3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 a 2. ročník  - 7:40</w:t>
      </w:r>
      <w:r w:rsidR="001A5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2E5EA3" w:rsidRPr="00DF71DF" w:rsidRDefault="002E5EA3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3., 4., a 5. ročník  - 7:50</w:t>
      </w:r>
      <w:r w:rsidR="001A5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Ranní školní družina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je zrušena a odpolední družina je otevřena pro žáky prvního a druhého ročníku v plném rozsahu.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Obědy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žákům automaticky přihlášeny.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platí stejná </w:t>
      </w: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hygienická opatření 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doposud:</w:t>
      </w:r>
    </w:p>
    <w:p w:rsidR="00DF71DF" w:rsidRPr="00DF71DF" w:rsidRDefault="00DF71DF" w:rsidP="00DF7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mytí rukou (dezinfekce)</w:t>
      </w:r>
    </w:p>
    <w:p w:rsidR="00DF71DF" w:rsidRPr="00DF71DF" w:rsidRDefault="00DF71DF" w:rsidP="00DF7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rouška po celou dobu výuky (minimálně 2ks s sebou na každý den)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budou žáky detailně o všech platných opatřeních informovat na začátku vyučování.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žáků antigenními testy bude probíhat vždy v pondělí a ve čtvrtek ráno po příchodu do školy.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Testování je dobrovolné stejně jako jeho odmítnutí. Bez negativního testu však není možné nastoupit do prezenčního vzdělávání a při jeho odmítnutí nevzniká nárok na ošetřovné. Testovat se však nemusí žáci, kteří přinesou potvrzení od lékaře, že prodělali COVID, prošli povinnou karanténou a mají nejvýše 90 dní od pozitivního PCR testu.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bude probíhat v tělocvičně.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Rodiče žáků 1. – 3. ročníku mají právo být přítomni při testování, nicméně v případě zájmu prosím o domluvu s třídním učitelem (čistě z organizačních důvodů).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Na modelový průběh testování se můž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cs-CZ"/>
        </w:rPr>
        <w:t>ete podívat v</w:t>
      </w:r>
      <w:bookmarkStart w:id="0" w:name="_GoBack"/>
      <w:bookmarkEnd w:id="0"/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následujícím </w:t>
      </w:r>
      <w:hyperlink r:id="rId5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videu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průběhu testování v případě pozitivity žáků je popsán v následujícím dokumentu: </w:t>
      </w:r>
      <w:hyperlink r:id="rId6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priloha_testovani_diagram.pdf</w:t>
        </w:r>
      </w:hyperlink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vysvětlení k testování </w:t>
      </w:r>
      <w:hyperlink r:id="rId7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žáky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vysvětlení k testování </w:t>
      </w:r>
      <w:hyperlink r:id="rId8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rodiče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výsledek testu je třeba čekat 15 min a v případě pozitivity je buď </w:t>
      </w:r>
      <w:r w:rsidRPr="00DF71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pozitivní žák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anebo </w:t>
      </w:r>
      <w:r w:rsidRPr="00DF71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celá třída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umístěna do karantény, než se prokáže skutečná pozitivita PCR testem. Zákonný zástupce pozitivního žáka vyzvedne co nejdříve.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oficiální informace, doporučení a manuály můžete nalézt na stránkách MŠMT. </w:t>
      </w:r>
    </w:p>
    <w:p w:rsidR="00DF71DF" w:rsidRPr="00DF71DF" w:rsidRDefault="003D39C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="00DF71DF"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https://www.msmt.cz/informace-k-provozu-skol-od-12-dubna-2021</w:t>
        </w:r>
      </w:hyperlink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dalších otázek se prosím obracejte na vedení školy.</w:t>
      </w:r>
    </w:p>
    <w:p w:rsidR="00C5241F" w:rsidRDefault="00C5241F"/>
    <w:sectPr w:rsidR="00C5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0FDE"/>
    <w:multiLevelType w:val="multilevel"/>
    <w:tmpl w:val="F75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DF"/>
    <w:rsid w:val="001220B1"/>
    <w:rsid w:val="001A5A48"/>
    <w:rsid w:val="00255CA6"/>
    <w:rsid w:val="00257B75"/>
    <w:rsid w:val="002E5EA3"/>
    <w:rsid w:val="00344F50"/>
    <w:rsid w:val="003D39CF"/>
    <w:rsid w:val="008130C5"/>
    <w:rsid w:val="00BC5982"/>
    <w:rsid w:val="00C5241F"/>
    <w:rsid w:val="00CC3CCE"/>
    <w:rsid w:val="00D35760"/>
    <w:rsid w:val="00DE2921"/>
    <w:rsid w:val="00DF71DF"/>
    <w:rsid w:val="00E3272E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656"/>
  <w15:chartTrackingRefBased/>
  <w15:docId w15:val="{FE42C47A-2549-4238-8450-AC54786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71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files/testovani-letak-pro-rodice-6-4-21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vani.edu.cz/files/testovani-letak-pro-zaky-6-4-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radlo.cz/storage/app/media/uploaded-files/priloha_testovani_diagra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s0nrA-Oe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mt.cz/informace-k-provozu-skol-od-12-dubna-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vaclavik</dc:creator>
  <cp:keywords/>
  <dc:description/>
  <cp:lastModifiedBy>vaclavik</cp:lastModifiedBy>
  <cp:revision>3</cp:revision>
  <dcterms:created xsi:type="dcterms:W3CDTF">2021-04-07T21:01:00Z</dcterms:created>
  <dcterms:modified xsi:type="dcterms:W3CDTF">2021-04-07T21:02:00Z</dcterms:modified>
</cp:coreProperties>
</file>